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B3" w:rsidRPr="000F008D" w:rsidRDefault="00112308" w:rsidP="00112308">
      <w:pPr>
        <w:jc w:val="center"/>
        <w:rPr>
          <w:b/>
          <w:sz w:val="22"/>
        </w:rPr>
      </w:pPr>
      <w:r w:rsidRPr="000F008D">
        <w:rPr>
          <w:b/>
          <w:sz w:val="22"/>
        </w:rPr>
        <w:t>WESTCHESTER LIBRARY ASSOCIATION</w:t>
      </w:r>
    </w:p>
    <w:p w:rsidR="00112308" w:rsidRPr="000F008D" w:rsidRDefault="00112308" w:rsidP="00112308">
      <w:pPr>
        <w:jc w:val="center"/>
        <w:rPr>
          <w:b/>
          <w:sz w:val="22"/>
        </w:rPr>
      </w:pPr>
      <w:r w:rsidRPr="000F008D">
        <w:rPr>
          <w:b/>
          <w:sz w:val="22"/>
        </w:rPr>
        <w:t>Minutes of the Board of Directors Meeting</w:t>
      </w:r>
    </w:p>
    <w:p w:rsidR="00112308" w:rsidRPr="000F008D" w:rsidRDefault="00112308" w:rsidP="00112308">
      <w:pPr>
        <w:jc w:val="center"/>
        <w:rPr>
          <w:b/>
          <w:sz w:val="22"/>
        </w:rPr>
      </w:pPr>
      <w:r w:rsidRPr="000F008D">
        <w:rPr>
          <w:b/>
          <w:sz w:val="22"/>
        </w:rPr>
        <w:t>October 11, 2012</w:t>
      </w:r>
    </w:p>
    <w:p w:rsidR="00112308" w:rsidRPr="000F008D" w:rsidRDefault="00112308" w:rsidP="00112308">
      <w:pPr>
        <w:jc w:val="center"/>
        <w:rPr>
          <w:b/>
          <w:sz w:val="22"/>
        </w:rPr>
      </w:pPr>
      <w:r w:rsidRPr="000F008D">
        <w:rPr>
          <w:b/>
          <w:sz w:val="22"/>
        </w:rPr>
        <w:t xml:space="preserve">Yonkers </w:t>
      </w:r>
      <w:proofErr w:type="spellStart"/>
      <w:r w:rsidRPr="000F008D">
        <w:rPr>
          <w:b/>
          <w:sz w:val="22"/>
        </w:rPr>
        <w:t>Grinton</w:t>
      </w:r>
      <w:proofErr w:type="spellEnd"/>
      <w:r w:rsidRPr="000F008D">
        <w:rPr>
          <w:b/>
          <w:sz w:val="22"/>
        </w:rPr>
        <w:t xml:space="preserve"> Will Library</w:t>
      </w:r>
    </w:p>
    <w:p w:rsidR="00112308" w:rsidRPr="000F008D" w:rsidRDefault="00112308" w:rsidP="00112308">
      <w:pPr>
        <w:rPr>
          <w:b/>
          <w:sz w:val="22"/>
        </w:rPr>
      </w:pPr>
    </w:p>
    <w:p w:rsidR="00112308" w:rsidRPr="000F008D" w:rsidRDefault="00112308" w:rsidP="00112308">
      <w:pPr>
        <w:rPr>
          <w:sz w:val="22"/>
        </w:rPr>
      </w:pPr>
      <w:r w:rsidRPr="000F008D">
        <w:rPr>
          <w:b/>
          <w:sz w:val="22"/>
        </w:rPr>
        <w:t xml:space="preserve">Present: </w:t>
      </w:r>
      <w:r w:rsidRPr="000F008D">
        <w:rPr>
          <w:sz w:val="22"/>
        </w:rPr>
        <w:t xml:space="preserve">Carol </w:t>
      </w:r>
      <w:proofErr w:type="spellStart"/>
      <w:r w:rsidRPr="000F008D">
        <w:rPr>
          <w:sz w:val="22"/>
        </w:rPr>
        <w:t>Angert</w:t>
      </w:r>
      <w:proofErr w:type="spellEnd"/>
      <w:r w:rsidRPr="000F008D">
        <w:rPr>
          <w:sz w:val="22"/>
        </w:rPr>
        <w:t xml:space="preserve">, Mary Ayers, Gina Bell, Cheryl </w:t>
      </w:r>
      <w:proofErr w:type="spellStart"/>
      <w:r w:rsidRPr="000F008D">
        <w:rPr>
          <w:sz w:val="22"/>
        </w:rPr>
        <w:t>Berent</w:t>
      </w:r>
      <w:proofErr w:type="spellEnd"/>
      <w:r w:rsidRPr="000F008D">
        <w:rPr>
          <w:sz w:val="22"/>
        </w:rPr>
        <w:t xml:space="preserve">, Pam Berger, Tata </w:t>
      </w:r>
      <w:proofErr w:type="spellStart"/>
      <w:r w:rsidRPr="000F008D">
        <w:rPr>
          <w:sz w:val="22"/>
        </w:rPr>
        <w:t>Canuelas</w:t>
      </w:r>
      <w:proofErr w:type="spellEnd"/>
      <w:r w:rsidRPr="000F008D">
        <w:rPr>
          <w:sz w:val="22"/>
        </w:rPr>
        <w:t xml:space="preserve">, Ann-Marie </w:t>
      </w:r>
      <w:proofErr w:type="spellStart"/>
      <w:r w:rsidRPr="000F008D">
        <w:rPr>
          <w:sz w:val="22"/>
        </w:rPr>
        <w:t>Cutul</w:t>
      </w:r>
      <w:proofErr w:type="spellEnd"/>
      <w:r w:rsidRPr="000F008D">
        <w:rPr>
          <w:sz w:val="22"/>
        </w:rPr>
        <w:t xml:space="preserve">, Ed Falcone, Dan </w:t>
      </w:r>
      <w:proofErr w:type="spellStart"/>
      <w:r w:rsidRPr="000F008D">
        <w:rPr>
          <w:sz w:val="22"/>
        </w:rPr>
        <w:t>Glauber</w:t>
      </w:r>
      <w:proofErr w:type="spellEnd"/>
      <w:r w:rsidRPr="000F008D">
        <w:rPr>
          <w:sz w:val="22"/>
        </w:rPr>
        <w:t xml:space="preserve">, Maxine </w:t>
      </w:r>
      <w:proofErr w:type="spellStart"/>
      <w:r w:rsidRPr="000F008D">
        <w:rPr>
          <w:sz w:val="22"/>
        </w:rPr>
        <w:t>Grandison</w:t>
      </w:r>
      <w:proofErr w:type="spellEnd"/>
      <w:r w:rsidRPr="000F008D">
        <w:rPr>
          <w:sz w:val="22"/>
        </w:rPr>
        <w:t xml:space="preserve">, Martha </w:t>
      </w:r>
      <w:proofErr w:type="spellStart"/>
      <w:r w:rsidRPr="000F008D">
        <w:rPr>
          <w:sz w:val="22"/>
        </w:rPr>
        <w:t>Iwan</w:t>
      </w:r>
      <w:proofErr w:type="spellEnd"/>
      <w:r w:rsidRPr="000F008D">
        <w:rPr>
          <w:sz w:val="22"/>
        </w:rPr>
        <w:t xml:space="preserve">, Bonnie Katz, Terry Kirchner, Leah </w:t>
      </w:r>
      <w:proofErr w:type="spellStart"/>
      <w:r w:rsidRPr="000F008D">
        <w:rPr>
          <w:sz w:val="22"/>
        </w:rPr>
        <w:t>Massar</w:t>
      </w:r>
      <w:proofErr w:type="spellEnd"/>
      <w:r w:rsidRPr="000F008D">
        <w:rPr>
          <w:sz w:val="22"/>
        </w:rPr>
        <w:t xml:space="preserve">, Towanda </w:t>
      </w:r>
      <w:proofErr w:type="spellStart"/>
      <w:r w:rsidRPr="000F008D">
        <w:rPr>
          <w:sz w:val="22"/>
        </w:rPr>
        <w:t>Mathurin</w:t>
      </w:r>
      <w:proofErr w:type="spellEnd"/>
      <w:r w:rsidRPr="000F008D">
        <w:rPr>
          <w:sz w:val="22"/>
        </w:rPr>
        <w:t xml:space="preserve">, Donna </w:t>
      </w:r>
      <w:proofErr w:type="spellStart"/>
      <w:r w:rsidRPr="000F008D">
        <w:rPr>
          <w:sz w:val="22"/>
        </w:rPr>
        <w:t>Pesce</w:t>
      </w:r>
      <w:proofErr w:type="spellEnd"/>
      <w:r w:rsidRPr="000F008D">
        <w:rPr>
          <w:sz w:val="22"/>
        </w:rPr>
        <w:t xml:space="preserve">, </w:t>
      </w:r>
      <w:proofErr w:type="spellStart"/>
      <w:r w:rsidRPr="000F008D">
        <w:rPr>
          <w:sz w:val="22"/>
        </w:rPr>
        <w:t>Srivalli</w:t>
      </w:r>
      <w:proofErr w:type="spellEnd"/>
      <w:r w:rsidRPr="000F008D">
        <w:rPr>
          <w:sz w:val="22"/>
        </w:rPr>
        <w:t xml:space="preserve"> </w:t>
      </w:r>
      <w:proofErr w:type="spellStart"/>
      <w:r w:rsidRPr="000F008D">
        <w:rPr>
          <w:sz w:val="22"/>
        </w:rPr>
        <w:t>Rao</w:t>
      </w:r>
      <w:proofErr w:type="spellEnd"/>
      <w:r w:rsidRPr="000F008D">
        <w:rPr>
          <w:sz w:val="22"/>
        </w:rPr>
        <w:t xml:space="preserve">, and Susan </w:t>
      </w:r>
      <w:proofErr w:type="spellStart"/>
      <w:r w:rsidRPr="000F008D">
        <w:rPr>
          <w:sz w:val="22"/>
        </w:rPr>
        <w:t>Thaler</w:t>
      </w:r>
      <w:proofErr w:type="spellEnd"/>
    </w:p>
    <w:p w:rsidR="004415B6" w:rsidRPr="000F008D" w:rsidRDefault="004415B6" w:rsidP="00112308">
      <w:pPr>
        <w:rPr>
          <w:sz w:val="22"/>
        </w:rPr>
      </w:pPr>
    </w:p>
    <w:p w:rsidR="004415B6" w:rsidRPr="000F008D" w:rsidRDefault="004415B6" w:rsidP="00112308">
      <w:pPr>
        <w:rPr>
          <w:sz w:val="22"/>
        </w:rPr>
      </w:pPr>
      <w:r w:rsidRPr="000F008D">
        <w:rPr>
          <w:b/>
          <w:sz w:val="22"/>
        </w:rPr>
        <w:t xml:space="preserve">Excused: </w:t>
      </w:r>
      <w:r w:rsidRPr="000F008D">
        <w:rPr>
          <w:sz w:val="22"/>
        </w:rPr>
        <w:t xml:space="preserve">Judy Ashby, Tim Baird, Zahra M. Baird, Valerie Herman, Diana Matson, Sharon Rothman, and Jessica </w:t>
      </w:r>
      <w:proofErr w:type="spellStart"/>
      <w:r w:rsidRPr="000F008D">
        <w:rPr>
          <w:sz w:val="22"/>
        </w:rPr>
        <w:t>Tagliaferro</w:t>
      </w:r>
      <w:proofErr w:type="spellEnd"/>
    </w:p>
    <w:p w:rsidR="004415B6" w:rsidRPr="000F008D" w:rsidRDefault="004415B6" w:rsidP="00112308">
      <w:pPr>
        <w:rPr>
          <w:sz w:val="22"/>
        </w:rPr>
      </w:pPr>
    </w:p>
    <w:p w:rsidR="004415B6" w:rsidRPr="000F008D" w:rsidRDefault="004415B6" w:rsidP="00112308">
      <w:pPr>
        <w:rPr>
          <w:sz w:val="22"/>
        </w:rPr>
      </w:pPr>
      <w:r w:rsidRPr="000F008D">
        <w:rPr>
          <w:sz w:val="22"/>
        </w:rPr>
        <w:t>The meeting came to order at 10:15. Motion (Ayers/</w:t>
      </w:r>
      <w:proofErr w:type="spellStart"/>
      <w:r w:rsidRPr="000F008D">
        <w:rPr>
          <w:sz w:val="22"/>
        </w:rPr>
        <w:t>Angert</w:t>
      </w:r>
      <w:proofErr w:type="spellEnd"/>
      <w:r w:rsidRPr="000F008D">
        <w:rPr>
          <w:sz w:val="22"/>
        </w:rPr>
        <w:t>) to approve the Minutes from September 13, passed with one correction.</w:t>
      </w:r>
    </w:p>
    <w:p w:rsidR="004415B6" w:rsidRPr="000F008D" w:rsidRDefault="004415B6" w:rsidP="00112308">
      <w:pPr>
        <w:rPr>
          <w:sz w:val="22"/>
        </w:rPr>
      </w:pPr>
    </w:p>
    <w:p w:rsidR="004415B6" w:rsidRPr="000F008D" w:rsidRDefault="004415B6" w:rsidP="00112308">
      <w:pPr>
        <w:rPr>
          <w:b/>
          <w:sz w:val="22"/>
          <w:u w:val="single"/>
        </w:rPr>
      </w:pPr>
      <w:r w:rsidRPr="000F008D">
        <w:rPr>
          <w:b/>
          <w:sz w:val="22"/>
          <w:u w:val="single"/>
        </w:rPr>
        <w:t>President’s Report:</w:t>
      </w:r>
    </w:p>
    <w:p w:rsidR="004415B6" w:rsidRPr="003D42F2" w:rsidRDefault="004415B6" w:rsidP="003D42F2">
      <w:pPr>
        <w:pStyle w:val="ListParagraph"/>
        <w:numPr>
          <w:ilvl w:val="0"/>
          <w:numId w:val="1"/>
        </w:numPr>
        <w:rPr>
          <w:sz w:val="22"/>
        </w:rPr>
      </w:pPr>
      <w:proofErr w:type="spellStart"/>
      <w:r w:rsidRPr="003D42F2">
        <w:rPr>
          <w:sz w:val="22"/>
        </w:rPr>
        <w:t>Glauber</w:t>
      </w:r>
      <w:proofErr w:type="spellEnd"/>
      <w:r w:rsidRPr="003D42F2">
        <w:rPr>
          <w:sz w:val="22"/>
        </w:rPr>
        <w:t xml:space="preserve"> re</w:t>
      </w:r>
      <w:r w:rsidR="00BA1053" w:rsidRPr="003D42F2">
        <w:rPr>
          <w:sz w:val="22"/>
        </w:rPr>
        <w:t xml:space="preserve">ported that Randy Cohen, </w:t>
      </w:r>
      <w:r w:rsidRPr="003D42F2">
        <w:rPr>
          <w:sz w:val="22"/>
        </w:rPr>
        <w:t xml:space="preserve">keynote speaker at the </w:t>
      </w:r>
      <w:r w:rsidR="00BA1053" w:rsidRPr="003D42F2">
        <w:rPr>
          <w:sz w:val="22"/>
        </w:rPr>
        <w:t xml:space="preserve">upcoming Mid-Winter Conference, </w:t>
      </w:r>
      <w:r w:rsidRPr="003D42F2">
        <w:rPr>
          <w:sz w:val="22"/>
        </w:rPr>
        <w:t xml:space="preserve">has accepted a $1000 honorarium plus minor travel costs. </w:t>
      </w:r>
      <w:proofErr w:type="spellStart"/>
      <w:r w:rsidRPr="003D42F2">
        <w:rPr>
          <w:sz w:val="22"/>
        </w:rPr>
        <w:t>Glauber</w:t>
      </w:r>
      <w:proofErr w:type="spellEnd"/>
      <w:r w:rsidRPr="003D42F2">
        <w:rPr>
          <w:sz w:val="22"/>
        </w:rPr>
        <w:t xml:space="preserve"> has also been in touch with Andromeda</w:t>
      </w:r>
      <w:r w:rsidR="00021266" w:rsidRPr="003D42F2">
        <w:rPr>
          <w:sz w:val="22"/>
        </w:rPr>
        <w:t xml:space="preserve"> </w:t>
      </w:r>
      <w:proofErr w:type="spellStart"/>
      <w:r w:rsidR="00021266" w:rsidRPr="003D42F2">
        <w:rPr>
          <w:sz w:val="22"/>
        </w:rPr>
        <w:t>Yelton</w:t>
      </w:r>
      <w:proofErr w:type="spellEnd"/>
      <w:r w:rsidR="00021266" w:rsidRPr="003D42F2">
        <w:rPr>
          <w:sz w:val="22"/>
        </w:rPr>
        <w:t xml:space="preserve">, author of the 9/15/12 </w:t>
      </w:r>
      <w:r w:rsidR="00021266" w:rsidRPr="003D42F2">
        <w:rPr>
          <w:i/>
          <w:sz w:val="22"/>
        </w:rPr>
        <w:t>Library Journal</w:t>
      </w:r>
      <w:r w:rsidR="00021266" w:rsidRPr="003D42F2">
        <w:rPr>
          <w:sz w:val="22"/>
        </w:rPr>
        <w:t xml:space="preserve"> article “The Ethics of </w:t>
      </w:r>
      <w:proofErr w:type="spellStart"/>
      <w:r w:rsidR="00021266" w:rsidRPr="003D42F2">
        <w:rPr>
          <w:sz w:val="22"/>
        </w:rPr>
        <w:t>Ebooks</w:t>
      </w:r>
      <w:proofErr w:type="spellEnd"/>
      <w:r w:rsidR="00021266" w:rsidRPr="003D42F2">
        <w:rPr>
          <w:sz w:val="22"/>
        </w:rPr>
        <w:t xml:space="preserve">.” She is requesting $500 plus travel and lodging expenses. Kirchner interjected that WLS is </w:t>
      </w:r>
      <w:r w:rsidR="00BA1053" w:rsidRPr="003D42F2">
        <w:rPr>
          <w:sz w:val="22"/>
        </w:rPr>
        <w:t>willing to contribute $500. Board members voted to set a maximum of $250 to c</w:t>
      </w:r>
      <w:r w:rsidR="00500631">
        <w:rPr>
          <w:sz w:val="22"/>
        </w:rPr>
        <w:t xml:space="preserve">over </w:t>
      </w:r>
      <w:proofErr w:type="spellStart"/>
      <w:r w:rsidR="00500631">
        <w:rPr>
          <w:sz w:val="22"/>
        </w:rPr>
        <w:t>Yelton’s</w:t>
      </w:r>
      <w:proofErr w:type="spellEnd"/>
      <w:r w:rsidR="00500631">
        <w:rPr>
          <w:sz w:val="22"/>
        </w:rPr>
        <w:t xml:space="preserve"> extra</w:t>
      </w:r>
      <w:r w:rsidR="00BA1053" w:rsidRPr="003D42F2">
        <w:rPr>
          <w:sz w:val="22"/>
        </w:rPr>
        <w:t xml:space="preserve"> expenses.</w:t>
      </w:r>
    </w:p>
    <w:p w:rsidR="00BA1053" w:rsidRPr="003D42F2" w:rsidRDefault="00BA1053" w:rsidP="003D42F2">
      <w:pPr>
        <w:pStyle w:val="ListParagraph"/>
        <w:numPr>
          <w:ilvl w:val="0"/>
          <w:numId w:val="1"/>
        </w:numPr>
        <w:rPr>
          <w:sz w:val="22"/>
        </w:rPr>
      </w:pPr>
      <w:proofErr w:type="spellStart"/>
      <w:r w:rsidRPr="003D42F2">
        <w:rPr>
          <w:sz w:val="22"/>
        </w:rPr>
        <w:t>Glauber</w:t>
      </w:r>
      <w:proofErr w:type="spellEnd"/>
      <w:r w:rsidRPr="003D42F2">
        <w:rPr>
          <w:sz w:val="22"/>
        </w:rPr>
        <w:t xml:space="preserve"> has also contacted Peggy </w:t>
      </w:r>
      <w:proofErr w:type="spellStart"/>
      <w:r w:rsidRPr="003D42F2">
        <w:rPr>
          <w:sz w:val="22"/>
        </w:rPr>
        <w:t>Cadigan</w:t>
      </w:r>
      <w:proofErr w:type="spellEnd"/>
      <w:r w:rsidRPr="003D42F2">
        <w:rPr>
          <w:sz w:val="22"/>
        </w:rPr>
        <w:t xml:space="preserve"> as a possible speaker at the Mid-Winter Conference.</w:t>
      </w:r>
    </w:p>
    <w:p w:rsidR="00BA1053" w:rsidRPr="003D42F2" w:rsidRDefault="00BA1053" w:rsidP="00500631">
      <w:pPr>
        <w:pStyle w:val="ListParagraph"/>
        <w:rPr>
          <w:sz w:val="22"/>
        </w:rPr>
      </w:pPr>
      <w:r w:rsidRPr="003D42F2">
        <w:rPr>
          <w:sz w:val="22"/>
        </w:rPr>
        <w:t xml:space="preserve">Ms. </w:t>
      </w:r>
      <w:proofErr w:type="spellStart"/>
      <w:r w:rsidRPr="003D42F2">
        <w:rPr>
          <w:sz w:val="22"/>
        </w:rPr>
        <w:t>Cadigan</w:t>
      </w:r>
      <w:proofErr w:type="spellEnd"/>
      <w:r w:rsidRPr="003D42F2">
        <w:rPr>
          <w:sz w:val="22"/>
        </w:rPr>
        <w:t xml:space="preserve"> is Associate State Librarian for Innovation and Outreach Strategies at the New Jersey State Library and was a 2010 LJ Mover &amp; Shaker.</w:t>
      </w:r>
      <w:r w:rsidR="00537812" w:rsidRPr="003D42F2">
        <w:rPr>
          <w:sz w:val="22"/>
        </w:rPr>
        <w:t xml:space="preserve"> Board members voted</w:t>
      </w:r>
      <w:r w:rsidR="00460757" w:rsidRPr="003D42F2">
        <w:rPr>
          <w:sz w:val="22"/>
        </w:rPr>
        <w:t xml:space="preserve"> </w:t>
      </w:r>
      <w:r w:rsidR="00537812" w:rsidRPr="003D42F2">
        <w:rPr>
          <w:sz w:val="22"/>
        </w:rPr>
        <w:t xml:space="preserve">to offer </w:t>
      </w:r>
      <w:proofErr w:type="spellStart"/>
      <w:r w:rsidR="00537812" w:rsidRPr="003D42F2">
        <w:rPr>
          <w:sz w:val="22"/>
        </w:rPr>
        <w:t>Cadigan</w:t>
      </w:r>
      <w:proofErr w:type="spellEnd"/>
      <w:r w:rsidR="00537812" w:rsidRPr="003D42F2">
        <w:rPr>
          <w:sz w:val="22"/>
        </w:rPr>
        <w:t xml:space="preserve"> a maximum</w:t>
      </w:r>
      <w:r w:rsidR="00460757" w:rsidRPr="003D42F2">
        <w:rPr>
          <w:sz w:val="22"/>
        </w:rPr>
        <w:t xml:space="preserve"> of $750</w:t>
      </w:r>
      <w:r w:rsidR="00500631">
        <w:rPr>
          <w:sz w:val="22"/>
        </w:rPr>
        <w:t xml:space="preserve">, $500 </w:t>
      </w:r>
      <w:r w:rsidR="00394C0E">
        <w:rPr>
          <w:sz w:val="22"/>
        </w:rPr>
        <w:t>for the</w:t>
      </w:r>
      <w:r w:rsidR="00500631">
        <w:rPr>
          <w:sz w:val="22"/>
        </w:rPr>
        <w:t xml:space="preserve"> honorarium,</w:t>
      </w:r>
      <w:r w:rsidR="00460757" w:rsidRPr="003D42F2">
        <w:rPr>
          <w:sz w:val="22"/>
        </w:rPr>
        <w:t xml:space="preserve"> </w:t>
      </w:r>
      <w:proofErr w:type="gramStart"/>
      <w:r w:rsidR="00460757" w:rsidRPr="003D42F2">
        <w:rPr>
          <w:sz w:val="22"/>
        </w:rPr>
        <w:t xml:space="preserve">and </w:t>
      </w:r>
      <w:r w:rsidR="00500631">
        <w:rPr>
          <w:sz w:val="22"/>
        </w:rPr>
        <w:t xml:space="preserve"> $</w:t>
      </w:r>
      <w:proofErr w:type="gramEnd"/>
      <w:r w:rsidR="00500631">
        <w:rPr>
          <w:sz w:val="22"/>
        </w:rPr>
        <w:t>250 for travel/lodging expenses</w:t>
      </w:r>
      <w:r w:rsidR="00460757" w:rsidRPr="003D42F2">
        <w:rPr>
          <w:sz w:val="22"/>
        </w:rPr>
        <w:t xml:space="preserve">. </w:t>
      </w:r>
    </w:p>
    <w:p w:rsidR="00460757" w:rsidRPr="003D42F2" w:rsidRDefault="00460757" w:rsidP="003D42F2">
      <w:pPr>
        <w:pStyle w:val="ListParagraph"/>
        <w:numPr>
          <w:ilvl w:val="0"/>
          <w:numId w:val="1"/>
        </w:numPr>
        <w:rPr>
          <w:sz w:val="22"/>
        </w:rPr>
      </w:pPr>
      <w:proofErr w:type="spellStart"/>
      <w:r w:rsidRPr="003D42F2">
        <w:rPr>
          <w:sz w:val="22"/>
        </w:rPr>
        <w:t>Glauber</w:t>
      </w:r>
      <w:proofErr w:type="spellEnd"/>
      <w:r w:rsidRPr="003D42F2">
        <w:rPr>
          <w:sz w:val="22"/>
        </w:rPr>
        <w:t xml:space="preserve"> mentioned that </w:t>
      </w:r>
      <w:proofErr w:type="spellStart"/>
      <w:r w:rsidRPr="003D42F2">
        <w:rPr>
          <w:sz w:val="22"/>
        </w:rPr>
        <w:t>Gaete</w:t>
      </w:r>
      <w:proofErr w:type="spellEnd"/>
      <w:r w:rsidRPr="003D42F2">
        <w:rPr>
          <w:sz w:val="22"/>
        </w:rPr>
        <w:t xml:space="preserve"> is working on a “Save the Date” flyer. He asked Ka</w:t>
      </w:r>
      <w:r w:rsidR="00500631">
        <w:rPr>
          <w:sz w:val="22"/>
        </w:rPr>
        <w:t xml:space="preserve">tz to contact </w:t>
      </w:r>
      <w:proofErr w:type="spellStart"/>
      <w:proofErr w:type="gramStart"/>
      <w:r w:rsidR="00500631">
        <w:rPr>
          <w:sz w:val="22"/>
        </w:rPr>
        <w:t>Reznick</w:t>
      </w:r>
      <w:proofErr w:type="spellEnd"/>
      <w:r w:rsidR="00500631">
        <w:rPr>
          <w:sz w:val="22"/>
        </w:rPr>
        <w:t xml:space="preserve"> </w:t>
      </w:r>
      <w:r w:rsidRPr="003D42F2">
        <w:rPr>
          <w:sz w:val="22"/>
        </w:rPr>
        <w:t xml:space="preserve"> to</w:t>
      </w:r>
      <w:proofErr w:type="gramEnd"/>
      <w:r w:rsidRPr="003D42F2">
        <w:rPr>
          <w:sz w:val="22"/>
        </w:rPr>
        <w:t xml:space="preserve"> work on a Constant Contact Newsletter.</w:t>
      </w:r>
    </w:p>
    <w:p w:rsidR="00460757" w:rsidRPr="000F008D" w:rsidRDefault="00460757" w:rsidP="00112308">
      <w:pPr>
        <w:rPr>
          <w:sz w:val="22"/>
        </w:rPr>
      </w:pPr>
    </w:p>
    <w:p w:rsidR="00460757" w:rsidRPr="000F008D" w:rsidRDefault="00460757" w:rsidP="00112308">
      <w:pPr>
        <w:rPr>
          <w:b/>
          <w:sz w:val="22"/>
          <w:u w:val="single"/>
        </w:rPr>
      </w:pPr>
      <w:r w:rsidRPr="000F008D">
        <w:rPr>
          <w:b/>
          <w:sz w:val="22"/>
          <w:u w:val="single"/>
        </w:rPr>
        <w:t>Treasurer’s Report:</w:t>
      </w:r>
    </w:p>
    <w:p w:rsidR="00C832E4" w:rsidRDefault="00460757" w:rsidP="00C832E4">
      <w:pPr>
        <w:pStyle w:val="ListParagraph"/>
        <w:numPr>
          <w:ilvl w:val="0"/>
          <w:numId w:val="2"/>
        </w:numPr>
        <w:rPr>
          <w:sz w:val="22"/>
        </w:rPr>
      </w:pPr>
      <w:r w:rsidRPr="003D42F2">
        <w:rPr>
          <w:sz w:val="22"/>
        </w:rPr>
        <w:t xml:space="preserve">Falcone reported that as of September 30, 2012, </w:t>
      </w:r>
      <w:r w:rsidR="00054655" w:rsidRPr="003D42F2">
        <w:rPr>
          <w:sz w:val="22"/>
        </w:rPr>
        <w:t>WLA had $8,589.13 in the Checking Account and $31,003.74 in the Savings Account with a combined balance of $39,594.05.</w:t>
      </w:r>
    </w:p>
    <w:p w:rsidR="00054655" w:rsidRPr="000F008D" w:rsidRDefault="00054655" w:rsidP="00112308">
      <w:pPr>
        <w:rPr>
          <w:sz w:val="22"/>
        </w:rPr>
      </w:pPr>
    </w:p>
    <w:p w:rsidR="00054655" w:rsidRPr="000F008D" w:rsidRDefault="00054655" w:rsidP="00112308">
      <w:pPr>
        <w:rPr>
          <w:b/>
          <w:sz w:val="22"/>
          <w:u w:val="single"/>
        </w:rPr>
      </w:pPr>
      <w:r w:rsidRPr="000F008D">
        <w:rPr>
          <w:b/>
          <w:sz w:val="22"/>
          <w:u w:val="single"/>
        </w:rPr>
        <w:t>Membership Report:</w:t>
      </w:r>
    </w:p>
    <w:p w:rsidR="00054655" w:rsidRPr="003D42F2" w:rsidRDefault="00054655" w:rsidP="003D42F2">
      <w:pPr>
        <w:pStyle w:val="ListParagraph"/>
        <w:numPr>
          <w:ilvl w:val="0"/>
          <w:numId w:val="2"/>
        </w:numPr>
        <w:rPr>
          <w:sz w:val="22"/>
        </w:rPr>
      </w:pPr>
      <w:proofErr w:type="spellStart"/>
      <w:r w:rsidRPr="003D42F2">
        <w:rPr>
          <w:sz w:val="22"/>
        </w:rPr>
        <w:t>Rao</w:t>
      </w:r>
      <w:proofErr w:type="spellEnd"/>
      <w:r w:rsidRPr="003D42F2">
        <w:rPr>
          <w:sz w:val="22"/>
        </w:rPr>
        <w:t xml:space="preserve"> reported that she will</w:t>
      </w:r>
      <w:r w:rsidR="00394C0E">
        <w:rPr>
          <w:sz w:val="22"/>
        </w:rPr>
        <w:t xml:space="preserve"> send out a mass email</w:t>
      </w:r>
      <w:r w:rsidRPr="003D42F2">
        <w:rPr>
          <w:sz w:val="22"/>
        </w:rPr>
        <w:t xml:space="preserve"> membership renewal before Thanksgiving. It </w:t>
      </w:r>
      <w:r w:rsidR="00500631">
        <w:rPr>
          <w:sz w:val="22"/>
        </w:rPr>
        <w:t>will</w:t>
      </w:r>
      <w:r w:rsidRPr="003D42F2">
        <w:rPr>
          <w:sz w:val="22"/>
        </w:rPr>
        <w:t xml:space="preserve"> be coordinated with the publicity for the Mid-Winter Conference.</w:t>
      </w:r>
    </w:p>
    <w:p w:rsidR="00054655" w:rsidRPr="003D42F2" w:rsidRDefault="00054655" w:rsidP="003D42F2">
      <w:pPr>
        <w:pStyle w:val="ListParagraph"/>
        <w:numPr>
          <w:ilvl w:val="0"/>
          <w:numId w:val="2"/>
        </w:numPr>
        <w:rPr>
          <w:sz w:val="22"/>
        </w:rPr>
      </w:pPr>
      <w:proofErr w:type="spellStart"/>
      <w:r w:rsidRPr="003D42F2">
        <w:rPr>
          <w:sz w:val="22"/>
        </w:rPr>
        <w:t>Rao</w:t>
      </w:r>
      <w:proofErr w:type="spellEnd"/>
      <w:r w:rsidRPr="003D42F2">
        <w:rPr>
          <w:sz w:val="22"/>
        </w:rPr>
        <w:t xml:space="preserve"> is now at Mercy’s Yorktown Campus, and forms will be changed accordingly.</w:t>
      </w:r>
    </w:p>
    <w:p w:rsidR="00054655" w:rsidRPr="000F008D" w:rsidRDefault="00054655" w:rsidP="00112308">
      <w:pPr>
        <w:rPr>
          <w:sz w:val="22"/>
        </w:rPr>
      </w:pPr>
    </w:p>
    <w:p w:rsidR="00054655" w:rsidRPr="000F008D" w:rsidRDefault="00054655" w:rsidP="00112308">
      <w:pPr>
        <w:rPr>
          <w:b/>
          <w:sz w:val="22"/>
          <w:u w:val="single"/>
        </w:rPr>
      </w:pPr>
      <w:r w:rsidRPr="000F008D">
        <w:rPr>
          <w:b/>
          <w:sz w:val="22"/>
          <w:u w:val="single"/>
        </w:rPr>
        <w:t>Web Administration Committee:</w:t>
      </w:r>
    </w:p>
    <w:p w:rsidR="00054655" w:rsidRPr="003D42F2" w:rsidRDefault="00054655" w:rsidP="003D42F2">
      <w:pPr>
        <w:pStyle w:val="ListParagraph"/>
        <w:numPr>
          <w:ilvl w:val="0"/>
          <w:numId w:val="3"/>
        </w:numPr>
        <w:rPr>
          <w:sz w:val="22"/>
        </w:rPr>
      </w:pPr>
      <w:proofErr w:type="spellStart"/>
      <w:r w:rsidRPr="003D42F2">
        <w:rPr>
          <w:sz w:val="22"/>
        </w:rPr>
        <w:t>Glauber</w:t>
      </w:r>
      <w:proofErr w:type="spellEnd"/>
      <w:r w:rsidRPr="003D42F2">
        <w:rPr>
          <w:sz w:val="22"/>
        </w:rPr>
        <w:t xml:space="preserve"> will pu</w:t>
      </w:r>
      <w:r w:rsidR="00500631">
        <w:rPr>
          <w:sz w:val="22"/>
        </w:rPr>
        <w:t>t up the photos from the Annual Conference on the WLA</w:t>
      </w:r>
      <w:r w:rsidRPr="003D42F2">
        <w:rPr>
          <w:sz w:val="22"/>
        </w:rPr>
        <w:t xml:space="preserve"> website.</w:t>
      </w:r>
    </w:p>
    <w:p w:rsidR="00054655" w:rsidRPr="000F008D" w:rsidRDefault="00054655" w:rsidP="00112308">
      <w:pPr>
        <w:rPr>
          <w:sz w:val="22"/>
        </w:rPr>
      </w:pPr>
    </w:p>
    <w:p w:rsidR="00054655" w:rsidRPr="000F008D" w:rsidRDefault="00054655" w:rsidP="00112308">
      <w:pPr>
        <w:rPr>
          <w:b/>
          <w:sz w:val="22"/>
          <w:u w:val="single"/>
        </w:rPr>
      </w:pPr>
      <w:r w:rsidRPr="000F008D">
        <w:rPr>
          <w:b/>
          <w:sz w:val="22"/>
          <w:u w:val="single"/>
        </w:rPr>
        <w:t>Youth Services Committee:</w:t>
      </w:r>
    </w:p>
    <w:p w:rsidR="00054655" w:rsidRPr="003D42F2" w:rsidRDefault="00054655" w:rsidP="003D42F2">
      <w:pPr>
        <w:pStyle w:val="ListParagraph"/>
        <w:numPr>
          <w:ilvl w:val="0"/>
          <w:numId w:val="3"/>
        </w:numPr>
        <w:rPr>
          <w:sz w:val="22"/>
        </w:rPr>
      </w:pPr>
      <w:proofErr w:type="spellStart"/>
      <w:r w:rsidRPr="003D42F2">
        <w:rPr>
          <w:sz w:val="22"/>
        </w:rPr>
        <w:t>Canuelas</w:t>
      </w:r>
      <w:proofErr w:type="spellEnd"/>
      <w:r w:rsidRPr="003D42F2">
        <w:rPr>
          <w:sz w:val="22"/>
        </w:rPr>
        <w:t xml:space="preserve"> reported that the Anne Izzard Committee meets monthly to review b</w:t>
      </w:r>
      <w:r w:rsidR="00500631">
        <w:rPr>
          <w:sz w:val="22"/>
        </w:rPr>
        <w:t xml:space="preserve">ooks published in 2011 and 2012. The Committee is busy paring down the choices </w:t>
      </w:r>
      <w:r w:rsidRPr="003D42F2">
        <w:rPr>
          <w:sz w:val="22"/>
        </w:rPr>
        <w:t>for the Awards presentation at the White Plains Library in May or June 2013.</w:t>
      </w:r>
    </w:p>
    <w:p w:rsidR="00054655" w:rsidRPr="000F008D" w:rsidRDefault="00054655" w:rsidP="00112308">
      <w:pPr>
        <w:rPr>
          <w:sz w:val="22"/>
        </w:rPr>
      </w:pPr>
    </w:p>
    <w:p w:rsidR="008D7717" w:rsidRPr="000F008D" w:rsidRDefault="008D7717" w:rsidP="00112308">
      <w:pPr>
        <w:rPr>
          <w:b/>
          <w:sz w:val="22"/>
          <w:u w:val="single"/>
        </w:rPr>
      </w:pPr>
      <w:r w:rsidRPr="000F008D">
        <w:rPr>
          <w:b/>
          <w:sz w:val="22"/>
          <w:u w:val="single"/>
        </w:rPr>
        <w:t>Reference Section:</w:t>
      </w:r>
    </w:p>
    <w:p w:rsidR="008D7717" w:rsidRPr="003D42F2" w:rsidRDefault="008D7717" w:rsidP="003D42F2">
      <w:pPr>
        <w:pStyle w:val="ListParagraph"/>
        <w:numPr>
          <w:ilvl w:val="0"/>
          <w:numId w:val="3"/>
        </w:numPr>
        <w:rPr>
          <w:sz w:val="22"/>
        </w:rPr>
      </w:pPr>
      <w:r w:rsidRPr="003D42F2">
        <w:rPr>
          <w:sz w:val="22"/>
        </w:rPr>
        <w:t>Ayers suggested the National</w:t>
      </w:r>
      <w:r w:rsidR="00E21BE7" w:rsidRPr="003D42F2">
        <w:rPr>
          <w:sz w:val="22"/>
        </w:rPr>
        <w:t xml:space="preserve"> Book</w:t>
      </w:r>
      <w:r w:rsidRPr="003D42F2">
        <w:rPr>
          <w:sz w:val="22"/>
        </w:rPr>
        <w:t xml:space="preserve"> </w:t>
      </w:r>
      <w:r w:rsidR="00E21BE7" w:rsidRPr="003D42F2">
        <w:rPr>
          <w:sz w:val="22"/>
        </w:rPr>
        <w:t xml:space="preserve">Critics Circle as a source for </w:t>
      </w:r>
      <w:r w:rsidR="00394C0E">
        <w:rPr>
          <w:sz w:val="22"/>
        </w:rPr>
        <w:t>Conference speakers, possibly</w:t>
      </w:r>
      <w:r w:rsidR="00E21BE7" w:rsidRPr="003D42F2">
        <w:rPr>
          <w:sz w:val="22"/>
        </w:rPr>
        <w:t xml:space="preserve"> for the topic of paid reviews. She </w:t>
      </w:r>
      <w:r w:rsidR="00942558">
        <w:rPr>
          <w:sz w:val="22"/>
        </w:rPr>
        <w:t>also proposed a session on “</w:t>
      </w:r>
      <w:proofErr w:type="spellStart"/>
      <w:r w:rsidR="00942558">
        <w:rPr>
          <w:sz w:val="22"/>
        </w:rPr>
        <w:t>Un</w:t>
      </w:r>
      <w:r w:rsidR="00E21BE7" w:rsidRPr="003D42F2">
        <w:rPr>
          <w:sz w:val="22"/>
        </w:rPr>
        <w:t>conferencing</w:t>
      </w:r>
      <w:proofErr w:type="spellEnd"/>
      <w:r w:rsidR="00E21BE7" w:rsidRPr="003D42F2">
        <w:rPr>
          <w:sz w:val="22"/>
        </w:rPr>
        <w:t>.</w:t>
      </w:r>
      <w:r w:rsidR="00942558">
        <w:rPr>
          <w:sz w:val="22"/>
        </w:rPr>
        <w:t xml:space="preserve">” </w:t>
      </w:r>
      <w:r w:rsidR="00E21BE7" w:rsidRPr="003D42F2">
        <w:rPr>
          <w:sz w:val="22"/>
        </w:rPr>
        <w:t xml:space="preserve"> Kirchner interjected that M</w:t>
      </w:r>
      <w:r w:rsidR="00942558">
        <w:rPr>
          <w:sz w:val="22"/>
        </w:rPr>
        <w:t>ETRO offers such sessions.</w:t>
      </w:r>
    </w:p>
    <w:p w:rsidR="00E21BE7" w:rsidRPr="000F008D" w:rsidRDefault="00E21BE7" w:rsidP="00112308">
      <w:pPr>
        <w:rPr>
          <w:sz w:val="22"/>
        </w:rPr>
      </w:pPr>
    </w:p>
    <w:p w:rsidR="00E21BE7" w:rsidRPr="000F008D" w:rsidRDefault="00E21BE7" w:rsidP="00112308">
      <w:pPr>
        <w:rPr>
          <w:b/>
          <w:sz w:val="22"/>
          <w:u w:val="single"/>
        </w:rPr>
      </w:pPr>
      <w:r w:rsidRPr="000F008D">
        <w:rPr>
          <w:b/>
          <w:sz w:val="22"/>
          <w:u w:val="single"/>
        </w:rPr>
        <w:t>Legislative Committee:</w:t>
      </w:r>
    </w:p>
    <w:p w:rsidR="00E21BE7" w:rsidRPr="003D42F2" w:rsidRDefault="00E21BE7" w:rsidP="003D42F2">
      <w:pPr>
        <w:pStyle w:val="ListParagraph"/>
        <w:numPr>
          <w:ilvl w:val="0"/>
          <w:numId w:val="3"/>
        </w:numPr>
        <w:rPr>
          <w:sz w:val="22"/>
        </w:rPr>
      </w:pPr>
      <w:proofErr w:type="spellStart"/>
      <w:r w:rsidRPr="003D42F2">
        <w:rPr>
          <w:sz w:val="22"/>
        </w:rPr>
        <w:t>Pesce</w:t>
      </w:r>
      <w:proofErr w:type="spellEnd"/>
      <w:r w:rsidRPr="003D42F2">
        <w:rPr>
          <w:sz w:val="22"/>
        </w:rPr>
        <w:t xml:space="preserve"> reported that there were two items </w:t>
      </w:r>
      <w:r w:rsidR="00394C0E">
        <w:rPr>
          <w:sz w:val="22"/>
        </w:rPr>
        <w:t xml:space="preserve">of interest </w:t>
      </w:r>
      <w:r w:rsidRPr="003D42F2">
        <w:rPr>
          <w:sz w:val="22"/>
        </w:rPr>
        <w:t>this past month. According to ALA, the Association of American Publishers (AAP) has announced a settlement in its lawsuit filed in 2005</w:t>
      </w:r>
      <w:r w:rsidR="0027364E" w:rsidRPr="003D42F2">
        <w:rPr>
          <w:sz w:val="22"/>
        </w:rPr>
        <w:t xml:space="preserve"> against Google. On October 3, 2012, Governor Andrew Cuomo vetoed a NYLA 2012 Legislative Priority bill which proposed eliminating the disincentive for library system mergers.</w:t>
      </w:r>
    </w:p>
    <w:p w:rsidR="0027364E" w:rsidRPr="000F008D" w:rsidRDefault="0027364E" w:rsidP="00112308">
      <w:pPr>
        <w:rPr>
          <w:sz w:val="22"/>
        </w:rPr>
      </w:pPr>
    </w:p>
    <w:p w:rsidR="0027364E" w:rsidRPr="000F008D" w:rsidRDefault="0027364E" w:rsidP="00112308">
      <w:pPr>
        <w:rPr>
          <w:b/>
          <w:sz w:val="22"/>
          <w:u w:val="single"/>
        </w:rPr>
      </w:pPr>
      <w:r w:rsidRPr="000F008D">
        <w:rPr>
          <w:b/>
          <w:sz w:val="22"/>
          <w:u w:val="single"/>
        </w:rPr>
        <w:t>Professional Development Committee:</w:t>
      </w:r>
    </w:p>
    <w:p w:rsidR="0027364E" w:rsidRPr="003D42F2" w:rsidRDefault="0027364E" w:rsidP="003D42F2">
      <w:pPr>
        <w:pStyle w:val="ListParagraph"/>
        <w:numPr>
          <w:ilvl w:val="0"/>
          <w:numId w:val="3"/>
        </w:numPr>
        <w:rPr>
          <w:sz w:val="22"/>
        </w:rPr>
      </w:pPr>
      <w:r w:rsidRPr="003D42F2">
        <w:rPr>
          <w:sz w:val="22"/>
        </w:rPr>
        <w:t xml:space="preserve">Matson was excused. </w:t>
      </w:r>
      <w:proofErr w:type="spellStart"/>
      <w:r w:rsidRPr="003D42F2">
        <w:rPr>
          <w:sz w:val="22"/>
        </w:rPr>
        <w:t>Mathurin</w:t>
      </w:r>
      <w:proofErr w:type="spellEnd"/>
      <w:r w:rsidRPr="003D42F2">
        <w:rPr>
          <w:sz w:val="22"/>
        </w:rPr>
        <w:t xml:space="preserve"> will contact Matson </w:t>
      </w:r>
      <w:r w:rsidR="00FC3863" w:rsidRPr="003D42F2">
        <w:rPr>
          <w:sz w:val="22"/>
        </w:rPr>
        <w:t xml:space="preserve">for </w:t>
      </w:r>
      <w:r w:rsidRPr="003D42F2">
        <w:rPr>
          <w:sz w:val="22"/>
        </w:rPr>
        <w:t>the current status.</w:t>
      </w:r>
    </w:p>
    <w:p w:rsidR="00FC3863" w:rsidRPr="000F008D" w:rsidRDefault="00FC3863" w:rsidP="00112308">
      <w:pPr>
        <w:rPr>
          <w:sz w:val="22"/>
        </w:rPr>
      </w:pPr>
    </w:p>
    <w:p w:rsidR="00FC3863" w:rsidRPr="000F008D" w:rsidRDefault="00FC3863" w:rsidP="00112308">
      <w:pPr>
        <w:rPr>
          <w:b/>
          <w:sz w:val="22"/>
          <w:u w:val="single"/>
        </w:rPr>
      </w:pPr>
      <w:r w:rsidRPr="000F008D">
        <w:rPr>
          <w:b/>
          <w:sz w:val="22"/>
          <w:u w:val="single"/>
        </w:rPr>
        <w:t>Other Committee Reports:</w:t>
      </w:r>
    </w:p>
    <w:p w:rsidR="00FC3863" w:rsidRPr="003D42F2" w:rsidRDefault="00FC3863" w:rsidP="003D42F2">
      <w:pPr>
        <w:pStyle w:val="ListParagraph"/>
        <w:numPr>
          <w:ilvl w:val="0"/>
          <w:numId w:val="3"/>
        </w:numPr>
        <w:rPr>
          <w:sz w:val="22"/>
        </w:rPr>
      </w:pPr>
      <w:r w:rsidRPr="003D42F2">
        <w:rPr>
          <w:sz w:val="22"/>
        </w:rPr>
        <w:t>WLS Representative Kirchner mentioned an upcoming Digital Literacy workshop to be held at WLS November 14, 2012, and</w:t>
      </w:r>
      <w:r w:rsidR="001231EA">
        <w:rPr>
          <w:sz w:val="22"/>
        </w:rPr>
        <w:t xml:space="preserve"> again, </w:t>
      </w:r>
      <w:r w:rsidRPr="003D42F2">
        <w:rPr>
          <w:sz w:val="22"/>
        </w:rPr>
        <w:t xml:space="preserve">April 19, 2013. </w:t>
      </w:r>
      <w:proofErr w:type="spellStart"/>
      <w:r w:rsidRPr="003D42F2">
        <w:rPr>
          <w:sz w:val="22"/>
        </w:rPr>
        <w:t>Angert</w:t>
      </w:r>
      <w:proofErr w:type="spellEnd"/>
      <w:r w:rsidRPr="003D42F2">
        <w:rPr>
          <w:sz w:val="22"/>
        </w:rPr>
        <w:t xml:space="preserve"> interjected that the Goodwill Community Foundation runs a similar workshop.</w:t>
      </w:r>
    </w:p>
    <w:p w:rsidR="00FC3863" w:rsidRPr="003D42F2" w:rsidRDefault="00FC3863" w:rsidP="003D42F2">
      <w:pPr>
        <w:pStyle w:val="ListParagraph"/>
        <w:numPr>
          <w:ilvl w:val="0"/>
          <w:numId w:val="3"/>
        </w:numPr>
        <w:rPr>
          <w:sz w:val="22"/>
        </w:rPr>
      </w:pPr>
      <w:r w:rsidRPr="003D42F2">
        <w:rPr>
          <w:sz w:val="22"/>
        </w:rPr>
        <w:t xml:space="preserve">Kirchner also mentioned </w:t>
      </w:r>
      <w:r w:rsidR="001231EA">
        <w:rPr>
          <w:sz w:val="22"/>
        </w:rPr>
        <w:t xml:space="preserve">that </w:t>
      </w:r>
      <w:r w:rsidRPr="003D42F2">
        <w:rPr>
          <w:sz w:val="22"/>
        </w:rPr>
        <w:t xml:space="preserve">WLS </w:t>
      </w:r>
      <w:r w:rsidR="001231EA">
        <w:rPr>
          <w:sz w:val="22"/>
        </w:rPr>
        <w:t xml:space="preserve">will hold its </w:t>
      </w:r>
      <w:r w:rsidRPr="003D42F2">
        <w:rPr>
          <w:sz w:val="22"/>
        </w:rPr>
        <w:t>Annual Meeting November 14 at Historic Hudson Valley.</w:t>
      </w:r>
    </w:p>
    <w:p w:rsidR="000941A3" w:rsidRPr="000F008D" w:rsidRDefault="000941A3" w:rsidP="00112308">
      <w:pPr>
        <w:rPr>
          <w:b/>
          <w:sz w:val="22"/>
        </w:rPr>
      </w:pPr>
    </w:p>
    <w:p w:rsidR="000941A3" w:rsidRPr="000F008D" w:rsidRDefault="000941A3" w:rsidP="00112308">
      <w:pPr>
        <w:rPr>
          <w:b/>
          <w:sz w:val="22"/>
          <w:u w:val="single"/>
        </w:rPr>
      </w:pPr>
      <w:r w:rsidRPr="000F008D">
        <w:rPr>
          <w:b/>
          <w:sz w:val="22"/>
          <w:u w:val="single"/>
        </w:rPr>
        <w:t>Midwinter Conference:</w:t>
      </w:r>
    </w:p>
    <w:p w:rsidR="000941A3" w:rsidRPr="003D42F2" w:rsidRDefault="000941A3" w:rsidP="003D42F2">
      <w:pPr>
        <w:pStyle w:val="ListParagraph"/>
        <w:numPr>
          <w:ilvl w:val="0"/>
          <w:numId w:val="4"/>
        </w:numPr>
        <w:rPr>
          <w:sz w:val="22"/>
        </w:rPr>
      </w:pPr>
      <w:proofErr w:type="spellStart"/>
      <w:r w:rsidRPr="003D42F2">
        <w:rPr>
          <w:sz w:val="22"/>
        </w:rPr>
        <w:t>Mathurin</w:t>
      </w:r>
      <w:proofErr w:type="spellEnd"/>
      <w:r w:rsidRPr="003D42F2">
        <w:rPr>
          <w:sz w:val="22"/>
        </w:rPr>
        <w:t xml:space="preserve"> will check on the breakfast options before we decide on pricing. </w:t>
      </w:r>
      <w:r w:rsidR="001231EA">
        <w:rPr>
          <w:sz w:val="22"/>
        </w:rPr>
        <w:t xml:space="preserve">Voting will be </w:t>
      </w:r>
      <w:proofErr w:type="gramStart"/>
      <w:r w:rsidR="001231EA">
        <w:rPr>
          <w:sz w:val="22"/>
        </w:rPr>
        <w:t xml:space="preserve">done </w:t>
      </w:r>
      <w:r w:rsidRPr="003D42F2">
        <w:rPr>
          <w:sz w:val="22"/>
        </w:rPr>
        <w:t xml:space="preserve"> by</w:t>
      </w:r>
      <w:proofErr w:type="gramEnd"/>
      <w:r w:rsidRPr="003D42F2">
        <w:rPr>
          <w:sz w:val="22"/>
        </w:rPr>
        <w:t xml:space="preserve"> email.</w:t>
      </w:r>
    </w:p>
    <w:p w:rsidR="000941A3" w:rsidRPr="003D42F2" w:rsidRDefault="000941A3" w:rsidP="003D42F2">
      <w:pPr>
        <w:pStyle w:val="ListParagraph"/>
        <w:numPr>
          <w:ilvl w:val="0"/>
          <w:numId w:val="4"/>
        </w:numPr>
        <w:rPr>
          <w:sz w:val="22"/>
        </w:rPr>
      </w:pPr>
      <w:r w:rsidRPr="003D42F2">
        <w:rPr>
          <w:sz w:val="22"/>
        </w:rPr>
        <w:t xml:space="preserve">Falcone was confident PayPal would work well for us. </w:t>
      </w:r>
    </w:p>
    <w:p w:rsidR="000941A3" w:rsidRPr="003D42F2" w:rsidRDefault="000941A3" w:rsidP="003D42F2">
      <w:pPr>
        <w:pStyle w:val="ListParagraph"/>
        <w:numPr>
          <w:ilvl w:val="0"/>
          <w:numId w:val="4"/>
        </w:numPr>
        <w:rPr>
          <w:sz w:val="22"/>
        </w:rPr>
      </w:pPr>
      <w:proofErr w:type="spellStart"/>
      <w:r w:rsidRPr="003D42F2">
        <w:rPr>
          <w:sz w:val="22"/>
        </w:rPr>
        <w:t>Glauber</w:t>
      </w:r>
      <w:proofErr w:type="spellEnd"/>
      <w:r w:rsidRPr="003D42F2">
        <w:rPr>
          <w:sz w:val="22"/>
        </w:rPr>
        <w:t xml:space="preserve"> will </w:t>
      </w:r>
      <w:r w:rsidR="00940AB7" w:rsidRPr="003D42F2">
        <w:rPr>
          <w:sz w:val="22"/>
        </w:rPr>
        <w:t>ask</w:t>
      </w:r>
      <w:r w:rsidRPr="003D42F2">
        <w:rPr>
          <w:sz w:val="22"/>
        </w:rPr>
        <w:t xml:space="preserve"> the Pleasantville Village Bookstore </w:t>
      </w:r>
      <w:r w:rsidR="00940AB7" w:rsidRPr="003D42F2">
        <w:rPr>
          <w:sz w:val="22"/>
        </w:rPr>
        <w:t xml:space="preserve">to be on hand to sell Randy Cohen’s </w:t>
      </w:r>
      <w:r w:rsidR="00E02217">
        <w:rPr>
          <w:sz w:val="22"/>
        </w:rPr>
        <w:t xml:space="preserve">new </w:t>
      </w:r>
      <w:r w:rsidR="00940AB7" w:rsidRPr="003D42F2">
        <w:rPr>
          <w:sz w:val="22"/>
        </w:rPr>
        <w:t xml:space="preserve">book </w:t>
      </w:r>
      <w:r w:rsidR="00E02217">
        <w:rPr>
          <w:i/>
          <w:sz w:val="22"/>
        </w:rPr>
        <w:t>Be Good: H</w:t>
      </w:r>
      <w:bookmarkStart w:id="0" w:name="_GoBack"/>
      <w:bookmarkEnd w:id="0"/>
      <w:r w:rsidR="00E02217">
        <w:rPr>
          <w:i/>
          <w:sz w:val="22"/>
        </w:rPr>
        <w:t>ow to Navigate the Ethics of Everything</w:t>
      </w:r>
      <w:r w:rsidR="00940AB7" w:rsidRPr="003D42F2">
        <w:rPr>
          <w:sz w:val="22"/>
        </w:rPr>
        <w:t>.</w:t>
      </w:r>
    </w:p>
    <w:p w:rsidR="00940AB7" w:rsidRPr="003D42F2" w:rsidRDefault="00940AB7" w:rsidP="003D42F2">
      <w:pPr>
        <w:pStyle w:val="ListParagraph"/>
        <w:numPr>
          <w:ilvl w:val="0"/>
          <w:numId w:val="4"/>
        </w:numPr>
        <w:rPr>
          <w:sz w:val="22"/>
        </w:rPr>
      </w:pPr>
      <w:proofErr w:type="spellStart"/>
      <w:r w:rsidRPr="003D42F2">
        <w:rPr>
          <w:sz w:val="22"/>
        </w:rPr>
        <w:t>Glauber</w:t>
      </w:r>
      <w:proofErr w:type="spellEnd"/>
      <w:r w:rsidRPr="003D42F2">
        <w:rPr>
          <w:sz w:val="22"/>
        </w:rPr>
        <w:t xml:space="preserve"> will work on the schedule.</w:t>
      </w:r>
    </w:p>
    <w:p w:rsidR="00FC3863" w:rsidRPr="000F008D" w:rsidRDefault="00FC3863" w:rsidP="00112308">
      <w:pPr>
        <w:rPr>
          <w:sz w:val="22"/>
        </w:rPr>
      </w:pPr>
    </w:p>
    <w:p w:rsidR="00FC3863" w:rsidRPr="000F008D" w:rsidRDefault="00FC3863" w:rsidP="00112308">
      <w:pPr>
        <w:rPr>
          <w:b/>
          <w:sz w:val="22"/>
          <w:u w:val="single"/>
        </w:rPr>
      </w:pPr>
      <w:r w:rsidRPr="000F008D">
        <w:rPr>
          <w:b/>
          <w:sz w:val="22"/>
          <w:u w:val="single"/>
        </w:rPr>
        <w:t>Annual Conference:</w:t>
      </w:r>
    </w:p>
    <w:p w:rsidR="00054655" w:rsidRPr="003D42F2" w:rsidRDefault="00FC3863" w:rsidP="003D42F2">
      <w:pPr>
        <w:pStyle w:val="ListParagraph"/>
        <w:numPr>
          <w:ilvl w:val="0"/>
          <w:numId w:val="5"/>
        </w:numPr>
        <w:rPr>
          <w:sz w:val="22"/>
        </w:rPr>
      </w:pPr>
      <w:proofErr w:type="spellStart"/>
      <w:r w:rsidRPr="003D42F2">
        <w:rPr>
          <w:sz w:val="22"/>
        </w:rPr>
        <w:t>Glauber</w:t>
      </w:r>
      <w:proofErr w:type="spellEnd"/>
      <w:r w:rsidR="00A875E7" w:rsidRPr="003D42F2">
        <w:rPr>
          <w:sz w:val="22"/>
        </w:rPr>
        <w:t xml:space="preserve"> suggested we start thinking about a theme. He proposed “Cooperation.” A Board member mentioned that we had discussed having “Common Core” as a topic for a session. Berger interjected that </w:t>
      </w:r>
      <w:r w:rsidR="00394C0E">
        <w:rPr>
          <w:sz w:val="22"/>
        </w:rPr>
        <w:t>“</w:t>
      </w:r>
      <w:r w:rsidR="001231EA">
        <w:rPr>
          <w:sz w:val="22"/>
        </w:rPr>
        <w:t>Close Read</w:t>
      </w:r>
      <w:r w:rsidR="00394C0E">
        <w:rPr>
          <w:sz w:val="22"/>
        </w:rPr>
        <w:t>”</w:t>
      </w:r>
      <w:r w:rsidR="001231EA">
        <w:rPr>
          <w:sz w:val="22"/>
        </w:rPr>
        <w:t xml:space="preserve">, i.e. </w:t>
      </w:r>
      <w:r w:rsidR="00394C0E">
        <w:rPr>
          <w:sz w:val="22"/>
        </w:rPr>
        <w:t xml:space="preserve">a </w:t>
      </w:r>
      <w:r w:rsidR="000941A3" w:rsidRPr="003D42F2">
        <w:rPr>
          <w:sz w:val="22"/>
        </w:rPr>
        <w:t>close r</w:t>
      </w:r>
      <w:r w:rsidR="00A875E7" w:rsidRPr="003D42F2">
        <w:rPr>
          <w:sz w:val="22"/>
        </w:rPr>
        <w:t>ead</w:t>
      </w:r>
      <w:r w:rsidR="000941A3" w:rsidRPr="003D42F2">
        <w:rPr>
          <w:sz w:val="22"/>
        </w:rPr>
        <w:t>ing</w:t>
      </w:r>
      <w:r w:rsidR="00A875E7" w:rsidRPr="003D42F2">
        <w:rPr>
          <w:sz w:val="22"/>
        </w:rPr>
        <w:t xml:space="preserve"> </w:t>
      </w:r>
      <w:r w:rsidR="00394C0E">
        <w:rPr>
          <w:sz w:val="22"/>
        </w:rPr>
        <w:t>of a literary passage</w:t>
      </w:r>
      <w:r w:rsidR="001231EA">
        <w:rPr>
          <w:sz w:val="22"/>
        </w:rPr>
        <w:t>,</w:t>
      </w:r>
      <w:r w:rsidR="000941A3" w:rsidRPr="003D42F2">
        <w:rPr>
          <w:sz w:val="22"/>
        </w:rPr>
        <w:t xml:space="preserve"> </w:t>
      </w:r>
      <w:r w:rsidR="001231EA">
        <w:rPr>
          <w:sz w:val="22"/>
        </w:rPr>
        <w:t>is</w:t>
      </w:r>
      <w:r w:rsidR="000941A3" w:rsidRPr="003D42F2">
        <w:rPr>
          <w:sz w:val="22"/>
        </w:rPr>
        <w:t xml:space="preserve"> particular</w:t>
      </w:r>
      <w:r w:rsidR="001231EA">
        <w:rPr>
          <w:sz w:val="22"/>
        </w:rPr>
        <w:t>ly</w:t>
      </w:r>
      <w:r w:rsidR="000941A3" w:rsidRPr="003D42F2">
        <w:rPr>
          <w:sz w:val="22"/>
        </w:rPr>
        <w:t xml:space="preserve"> imp</w:t>
      </w:r>
      <w:r w:rsidR="001231EA">
        <w:rPr>
          <w:sz w:val="22"/>
        </w:rPr>
        <w:t>ortant</w:t>
      </w:r>
      <w:r w:rsidR="000941A3" w:rsidRPr="003D42F2">
        <w:rPr>
          <w:sz w:val="22"/>
        </w:rPr>
        <w:t>, and that she had just run a four day workshop on this to</w:t>
      </w:r>
      <w:r w:rsidR="001231EA">
        <w:rPr>
          <w:sz w:val="22"/>
        </w:rPr>
        <w:t xml:space="preserve">pic. </w:t>
      </w:r>
      <w:proofErr w:type="spellStart"/>
      <w:r w:rsidR="001231EA">
        <w:rPr>
          <w:sz w:val="22"/>
        </w:rPr>
        <w:t>Glauber</w:t>
      </w:r>
      <w:proofErr w:type="spellEnd"/>
      <w:r w:rsidR="001231EA">
        <w:rPr>
          <w:sz w:val="22"/>
        </w:rPr>
        <w:t xml:space="preserve"> asked Berger</w:t>
      </w:r>
      <w:r w:rsidR="000941A3" w:rsidRPr="003D42F2">
        <w:rPr>
          <w:sz w:val="22"/>
        </w:rPr>
        <w:t xml:space="preserve"> to do a presentation at the Conference, and she agreed. Berger further suggested incoming ALA president Barbara Stripling as a keynote speaker and said she would be willing to contact her.</w:t>
      </w:r>
    </w:p>
    <w:p w:rsidR="00940AB7" w:rsidRPr="000F008D" w:rsidRDefault="00940AB7" w:rsidP="00112308">
      <w:pPr>
        <w:rPr>
          <w:b/>
          <w:sz w:val="22"/>
        </w:rPr>
      </w:pPr>
    </w:p>
    <w:p w:rsidR="00940AB7" w:rsidRPr="000F008D" w:rsidRDefault="00940AB7" w:rsidP="00112308">
      <w:pPr>
        <w:rPr>
          <w:b/>
          <w:sz w:val="22"/>
          <w:u w:val="single"/>
        </w:rPr>
      </w:pPr>
      <w:r w:rsidRPr="000F008D">
        <w:rPr>
          <w:b/>
          <w:sz w:val="22"/>
          <w:u w:val="single"/>
        </w:rPr>
        <w:t>Miscellaneous:</w:t>
      </w:r>
    </w:p>
    <w:p w:rsidR="00940AB7" w:rsidRPr="003D42F2" w:rsidRDefault="00940AB7" w:rsidP="003D42F2">
      <w:pPr>
        <w:pStyle w:val="ListParagraph"/>
        <w:numPr>
          <w:ilvl w:val="0"/>
          <w:numId w:val="5"/>
        </w:numPr>
        <w:rPr>
          <w:sz w:val="22"/>
        </w:rPr>
      </w:pPr>
      <w:proofErr w:type="spellStart"/>
      <w:r w:rsidRPr="003D42F2">
        <w:rPr>
          <w:sz w:val="22"/>
        </w:rPr>
        <w:t>Glauber</w:t>
      </w:r>
      <w:proofErr w:type="spellEnd"/>
      <w:r w:rsidRPr="003D42F2">
        <w:rPr>
          <w:sz w:val="22"/>
        </w:rPr>
        <w:t xml:space="preserve"> will check with De Luca if she is still interested in managing the Logo Contest.</w:t>
      </w:r>
    </w:p>
    <w:p w:rsidR="00940AB7" w:rsidRPr="003D42F2" w:rsidRDefault="00940AB7" w:rsidP="003D42F2">
      <w:pPr>
        <w:pStyle w:val="ListParagraph"/>
        <w:numPr>
          <w:ilvl w:val="0"/>
          <w:numId w:val="5"/>
        </w:numPr>
        <w:rPr>
          <w:sz w:val="22"/>
        </w:rPr>
      </w:pPr>
      <w:proofErr w:type="spellStart"/>
      <w:r w:rsidRPr="003D42F2">
        <w:rPr>
          <w:sz w:val="22"/>
        </w:rPr>
        <w:t>Canuelas</w:t>
      </w:r>
      <w:proofErr w:type="spellEnd"/>
      <w:r w:rsidRPr="003D42F2">
        <w:rPr>
          <w:sz w:val="22"/>
        </w:rPr>
        <w:t xml:space="preserve"> mentioned that the White Plains Library will hold its first annual multicultural book fair this Saturday at 11 A.M.</w:t>
      </w:r>
    </w:p>
    <w:p w:rsidR="00940AB7" w:rsidRPr="000F008D" w:rsidRDefault="00940AB7" w:rsidP="00112308">
      <w:pPr>
        <w:rPr>
          <w:sz w:val="22"/>
        </w:rPr>
      </w:pPr>
    </w:p>
    <w:p w:rsidR="00940AB7" w:rsidRPr="000F008D" w:rsidRDefault="00940AB7" w:rsidP="00112308">
      <w:pPr>
        <w:rPr>
          <w:sz w:val="22"/>
        </w:rPr>
      </w:pPr>
      <w:r w:rsidRPr="000F008D">
        <w:rPr>
          <w:sz w:val="22"/>
        </w:rPr>
        <w:t>The meeting was adjourned (</w:t>
      </w:r>
      <w:proofErr w:type="spellStart"/>
      <w:r w:rsidRPr="000F008D">
        <w:rPr>
          <w:sz w:val="22"/>
        </w:rPr>
        <w:t>Rao</w:t>
      </w:r>
      <w:proofErr w:type="spellEnd"/>
      <w:r w:rsidRPr="000F008D">
        <w:rPr>
          <w:sz w:val="22"/>
        </w:rPr>
        <w:t>/</w:t>
      </w:r>
      <w:proofErr w:type="spellStart"/>
      <w:r w:rsidRPr="000F008D">
        <w:rPr>
          <w:sz w:val="22"/>
        </w:rPr>
        <w:t>Grandison</w:t>
      </w:r>
      <w:proofErr w:type="spellEnd"/>
      <w:r w:rsidRPr="000F008D">
        <w:rPr>
          <w:sz w:val="22"/>
        </w:rPr>
        <w:t>) at 11:30 A.M.</w:t>
      </w:r>
    </w:p>
    <w:p w:rsidR="00940AB7" w:rsidRPr="000F008D" w:rsidRDefault="00940AB7" w:rsidP="00112308">
      <w:pPr>
        <w:rPr>
          <w:sz w:val="22"/>
        </w:rPr>
      </w:pPr>
    </w:p>
    <w:p w:rsidR="00940AB7" w:rsidRPr="000F008D" w:rsidRDefault="00940AB7" w:rsidP="00112308">
      <w:pPr>
        <w:rPr>
          <w:sz w:val="22"/>
        </w:rPr>
      </w:pPr>
      <w:r w:rsidRPr="000F008D">
        <w:rPr>
          <w:sz w:val="22"/>
        </w:rPr>
        <w:tab/>
      </w:r>
      <w:r w:rsidRPr="000F008D">
        <w:rPr>
          <w:sz w:val="22"/>
        </w:rPr>
        <w:tab/>
      </w:r>
      <w:r w:rsidRPr="000F008D">
        <w:rPr>
          <w:sz w:val="22"/>
        </w:rPr>
        <w:tab/>
        <w:t xml:space="preserve">Respectfully submitted by Ann-Marie </w:t>
      </w:r>
      <w:proofErr w:type="spellStart"/>
      <w:r w:rsidRPr="000F008D">
        <w:rPr>
          <w:sz w:val="22"/>
        </w:rPr>
        <w:t>Cutul</w:t>
      </w:r>
      <w:proofErr w:type="spellEnd"/>
    </w:p>
    <w:p w:rsidR="00940AB7" w:rsidRPr="000F008D" w:rsidRDefault="00940AB7" w:rsidP="00112308">
      <w:pPr>
        <w:rPr>
          <w:sz w:val="22"/>
        </w:rPr>
      </w:pPr>
    </w:p>
    <w:p w:rsidR="00940AB7" w:rsidRPr="000F008D" w:rsidRDefault="00940AB7" w:rsidP="00112308">
      <w:pPr>
        <w:rPr>
          <w:b/>
          <w:sz w:val="22"/>
        </w:rPr>
      </w:pPr>
      <w:r w:rsidRPr="000F008D">
        <w:rPr>
          <w:b/>
          <w:sz w:val="22"/>
          <w:u w:val="single"/>
        </w:rPr>
        <w:t>Upcoming Meetings</w:t>
      </w:r>
      <w:r w:rsidRPr="000F008D">
        <w:rPr>
          <w:b/>
          <w:sz w:val="22"/>
        </w:rPr>
        <w:t>:</w:t>
      </w:r>
    </w:p>
    <w:p w:rsidR="00940AB7" w:rsidRPr="000F008D" w:rsidRDefault="00940AB7" w:rsidP="00112308">
      <w:pPr>
        <w:rPr>
          <w:b/>
          <w:sz w:val="22"/>
        </w:rPr>
      </w:pPr>
      <w:r w:rsidRPr="000F008D">
        <w:rPr>
          <w:b/>
          <w:sz w:val="22"/>
        </w:rPr>
        <w:t xml:space="preserve">November 8, 2012, at Mount </w:t>
      </w:r>
      <w:proofErr w:type="spellStart"/>
      <w:r w:rsidRPr="000F008D">
        <w:rPr>
          <w:b/>
          <w:sz w:val="22"/>
        </w:rPr>
        <w:t>Kisco</w:t>
      </w:r>
      <w:proofErr w:type="spellEnd"/>
      <w:r w:rsidRPr="000F008D">
        <w:rPr>
          <w:b/>
          <w:sz w:val="22"/>
        </w:rPr>
        <w:t xml:space="preserve"> Public Library</w:t>
      </w:r>
    </w:p>
    <w:p w:rsidR="00940AB7" w:rsidRDefault="00940AB7" w:rsidP="00112308">
      <w:pPr>
        <w:rPr>
          <w:b/>
          <w:sz w:val="22"/>
        </w:rPr>
      </w:pPr>
      <w:r w:rsidRPr="000F008D">
        <w:rPr>
          <w:b/>
          <w:sz w:val="22"/>
        </w:rPr>
        <w:t>December 13, 2012, at Scarsdale Public Library</w:t>
      </w:r>
    </w:p>
    <w:p w:rsidR="00940AB7" w:rsidRDefault="00940AB7" w:rsidP="00112308">
      <w:pPr>
        <w:rPr>
          <w:b/>
          <w:sz w:val="22"/>
        </w:rPr>
      </w:pPr>
      <w:r w:rsidRPr="000F008D">
        <w:rPr>
          <w:b/>
          <w:sz w:val="22"/>
        </w:rPr>
        <w:t>All meetings to be held 10 A.M. to 12 Noon</w:t>
      </w:r>
    </w:p>
    <w:p w:rsidR="000F5F23" w:rsidRDefault="000F5F23" w:rsidP="000F5F23">
      <w:pPr>
        <w:rPr>
          <w:b/>
          <w:sz w:val="22"/>
        </w:rPr>
      </w:pPr>
    </w:p>
    <w:p w:rsidR="000F5F23" w:rsidRDefault="000F5F23" w:rsidP="000F5F23">
      <w:pPr>
        <w:rPr>
          <w:b/>
          <w:sz w:val="22"/>
        </w:rPr>
      </w:pPr>
      <w:r>
        <w:rPr>
          <w:b/>
          <w:sz w:val="22"/>
        </w:rPr>
        <w:t>January 7, 2013, Mid-Winter Conference at Westchester Community College</w:t>
      </w:r>
    </w:p>
    <w:p w:rsidR="000F5F23" w:rsidRPr="000F008D" w:rsidRDefault="000F5F23" w:rsidP="000F5F23">
      <w:pPr>
        <w:rPr>
          <w:b/>
          <w:sz w:val="22"/>
        </w:rPr>
      </w:pPr>
      <w:r>
        <w:rPr>
          <w:b/>
          <w:sz w:val="22"/>
        </w:rPr>
        <w:t>(</w:t>
      </w:r>
      <w:proofErr w:type="spellStart"/>
      <w:r>
        <w:rPr>
          <w:b/>
          <w:sz w:val="22"/>
        </w:rPr>
        <w:t>Snowdate</w:t>
      </w:r>
      <w:proofErr w:type="spellEnd"/>
      <w:r>
        <w:rPr>
          <w:b/>
          <w:sz w:val="22"/>
        </w:rPr>
        <w:t xml:space="preserve"> January 14)</w:t>
      </w:r>
    </w:p>
    <w:p w:rsidR="000F5F23" w:rsidRPr="000F008D" w:rsidRDefault="000F5F23" w:rsidP="00112308">
      <w:pPr>
        <w:rPr>
          <w:b/>
          <w:sz w:val="22"/>
        </w:rPr>
      </w:pPr>
    </w:p>
    <w:p w:rsidR="00460757" w:rsidRPr="004415B6" w:rsidRDefault="00460757" w:rsidP="00112308"/>
    <w:sectPr w:rsidR="00460757" w:rsidRPr="00441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67DD"/>
    <w:multiLevelType w:val="hybridMultilevel"/>
    <w:tmpl w:val="956A8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A02D0"/>
    <w:multiLevelType w:val="hybridMultilevel"/>
    <w:tmpl w:val="23AE3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57187"/>
    <w:multiLevelType w:val="hybridMultilevel"/>
    <w:tmpl w:val="12444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B543B"/>
    <w:multiLevelType w:val="hybridMultilevel"/>
    <w:tmpl w:val="5EAA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15FC4"/>
    <w:multiLevelType w:val="hybridMultilevel"/>
    <w:tmpl w:val="73E0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08"/>
    <w:rsid w:val="00021266"/>
    <w:rsid w:val="00054655"/>
    <w:rsid w:val="000941A3"/>
    <w:rsid w:val="000F008D"/>
    <w:rsid w:val="000F5F23"/>
    <w:rsid w:val="00112308"/>
    <w:rsid w:val="001231EA"/>
    <w:rsid w:val="0027364E"/>
    <w:rsid w:val="00394C0E"/>
    <w:rsid w:val="003D42F2"/>
    <w:rsid w:val="004415B6"/>
    <w:rsid w:val="00460757"/>
    <w:rsid w:val="00500631"/>
    <w:rsid w:val="00537812"/>
    <w:rsid w:val="008D7717"/>
    <w:rsid w:val="00940AB7"/>
    <w:rsid w:val="00942558"/>
    <w:rsid w:val="009E76AE"/>
    <w:rsid w:val="00A875E7"/>
    <w:rsid w:val="00AC65B3"/>
    <w:rsid w:val="00BA1053"/>
    <w:rsid w:val="00BD3D62"/>
    <w:rsid w:val="00C832E4"/>
    <w:rsid w:val="00E02217"/>
    <w:rsid w:val="00E21BE7"/>
    <w:rsid w:val="00FC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5D43-97EC-4E7D-A814-B390E7A8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WLS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WLS</dc:creator>
  <cp:lastModifiedBy>WLS</cp:lastModifiedBy>
  <cp:revision>2</cp:revision>
  <cp:lastPrinted>2012-10-19T19:24:00Z</cp:lastPrinted>
  <dcterms:created xsi:type="dcterms:W3CDTF">2012-10-19T19:24:00Z</dcterms:created>
  <dcterms:modified xsi:type="dcterms:W3CDTF">2012-10-19T19:24:00Z</dcterms:modified>
</cp:coreProperties>
</file>